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A77C0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521EB0" w:rsidRPr="00521E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Чаа-Холь,</w:t>
      </w:r>
    </w:p>
    <w:p w:rsidR="00DA77C0" w:rsidRDefault="00521EB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21E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</w:t>
      </w:r>
      <w:r w:rsidR="00DA77C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АО "Россети Сибирь Тываэнерго"</w:t>
      </w:r>
    </w:p>
    <w:p w:rsidR="00095359" w:rsidRDefault="00521EB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21E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25.1-11/3.2-0052</w:t>
      </w:r>
    </w:p>
    <w:p w:rsidR="00521EB0" w:rsidRDefault="00521EB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32515378161</w:t>
      </w:r>
    </w:p>
    <w:p w:rsidR="00DA77C0" w:rsidRDefault="00DA77C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A7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A7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21EB0" w:rsidRP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139.48/21</w:t>
      </w:r>
      <w:r w:rsidR="00DA7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521EB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>ГСМ (бензин, дизтопливо) с. Чаа-Холь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521EB0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440 565,84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DA77C0">
        <w:rPr>
          <w:b w:val="0"/>
          <w:sz w:val="24"/>
          <w:szCs w:val="24"/>
        </w:rPr>
        <w:t>04.12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DA77C0" w:rsidRPr="00D5094C" w:rsidRDefault="00DA77C0" w:rsidP="00DA77C0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D5094C">
        <w:rPr>
          <w:b w:val="0"/>
          <w:sz w:val="24"/>
          <w:szCs w:val="24"/>
        </w:rPr>
        <w:t xml:space="preserve">дата и время окончания срока подачи заявок на участие – </w:t>
      </w:r>
      <w:r>
        <w:rPr>
          <w:b w:val="0"/>
          <w:sz w:val="24"/>
          <w:szCs w:val="24"/>
        </w:rPr>
        <w:t>10.12.2025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A77C0" w:rsidRDefault="00DA77C0" w:rsidP="00DA77C0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19.01.2026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A77C0" w:rsidRPr="00230A44" w:rsidRDefault="00DA77C0" w:rsidP="00DA77C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>
        <w:rPr>
          <w:b w:val="0"/>
          <w:color w:val="000000" w:themeColor="text1"/>
          <w:sz w:val="24"/>
          <w:szCs w:val="24"/>
        </w:rPr>
        <w:t>26.01.2026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DA77C0" w:rsidRPr="00A245E8" w:rsidRDefault="00DA77C0" w:rsidP="00DA77C0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27.11.2025 г. № 335 и включает: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DA77C0" w:rsidRPr="00A245E8" w:rsidRDefault="00DA77C0" w:rsidP="00DA77C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DA77C0" w:rsidRPr="00A245E8" w:rsidRDefault="00DA77C0" w:rsidP="00DA77C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A77C0" w:rsidRPr="00A245E8" w:rsidRDefault="00DA77C0" w:rsidP="00DA77C0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A77C0" w:rsidRPr="00A245E8" w:rsidRDefault="00DA77C0" w:rsidP="00DA77C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A77C0" w:rsidRPr="00A245E8" w:rsidRDefault="00DA77C0" w:rsidP="00DA77C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A77C0" w:rsidRPr="00A245E8" w:rsidRDefault="00DA77C0" w:rsidP="00DA77C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A77C0" w:rsidRPr="00A245E8" w:rsidRDefault="00DA77C0" w:rsidP="00DA77C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DA77C0" w:rsidRPr="00A245E8" w:rsidTr="00317915">
        <w:trPr>
          <w:cantSplit/>
          <w:trHeight w:val="972"/>
        </w:trPr>
        <w:tc>
          <w:tcPr>
            <w:tcW w:w="2609" w:type="dxa"/>
          </w:tcPr>
          <w:p w:rsidR="00DA77C0" w:rsidRPr="00A245E8" w:rsidRDefault="00DA77C0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A77C0" w:rsidRPr="00A245E8" w:rsidTr="00317915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DA77C0" w:rsidRPr="00A245E8" w:rsidRDefault="00DA77C0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A77C0" w:rsidRPr="00A245E8" w:rsidTr="00317915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DA77C0" w:rsidRPr="00A245E8" w:rsidRDefault="00DA77C0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A77C0" w:rsidRPr="00A245E8" w:rsidTr="00317915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DA77C0" w:rsidRPr="00A245E8" w:rsidRDefault="00DA77C0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A77C0" w:rsidRPr="00A245E8" w:rsidRDefault="00DA77C0" w:rsidP="00317915">
            <w:pPr>
              <w:jc w:val="center"/>
              <w:rPr>
                <w:rFonts w:ascii="Calibri" w:eastAsia="Times New Roman" w:hAnsi="Calibri" w:cs="Times New Roman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</w:tbl>
    <w:p w:rsidR="00DA77C0" w:rsidRPr="00A245E8" w:rsidRDefault="00DA77C0" w:rsidP="00DA77C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DA77C0" w:rsidRPr="00A245E8" w:rsidTr="00317915">
        <w:trPr>
          <w:trHeight w:val="753"/>
        </w:trPr>
        <w:tc>
          <w:tcPr>
            <w:tcW w:w="3828" w:type="dxa"/>
            <w:vAlign w:val="center"/>
            <w:hideMark/>
          </w:tcPr>
          <w:p w:rsidR="00DA77C0" w:rsidRPr="00A245E8" w:rsidRDefault="00DA77C0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DA77C0" w:rsidRPr="00A245E8" w:rsidRDefault="00DA77C0" w:rsidP="0031791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DA77C0" w:rsidRPr="00A245E8" w:rsidRDefault="00DA77C0" w:rsidP="0031791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DA77C0" w:rsidRPr="00A245E8" w:rsidRDefault="00DA77C0" w:rsidP="00DA77C0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DA77C0" w:rsidRPr="00A245E8" w:rsidRDefault="00DA77C0" w:rsidP="00DA77C0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7C0" w:rsidRPr="00702FCF" w:rsidRDefault="00DA77C0" w:rsidP="00DA77C0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3B6" w:rsidRPr="00702FCF" w:rsidRDefault="002833B6" w:rsidP="00DA77C0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43" w:rsidRDefault="00901A4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DA77C0">
      <w:rPr>
        <w:rFonts w:ascii="Times New Roman" w:hAnsi="Times New Roman" w:cs="Times New Roman"/>
        <w:b/>
        <w:sz w:val="20"/>
        <w:szCs w:val="20"/>
      </w:rPr>
      <w:t>139.48/21.3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43" w:rsidRDefault="00901A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43" w:rsidRDefault="00901A4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43" w:rsidRDefault="00901A4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43" w:rsidRDefault="00901A4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11AFB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A43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BF500C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A77C0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A6C87-0A05-4946-A561-9B8B5E78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139</cp:revision>
  <cp:lastPrinted>2025-12-04T09:25:00Z</cp:lastPrinted>
  <dcterms:created xsi:type="dcterms:W3CDTF">2019-02-07T02:09:00Z</dcterms:created>
  <dcterms:modified xsi:type="dcterms:W3CDTF">2025-12-04T09:25:00Z</dcterms:modified>
</cp:coreProperties>
</file>